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52"/>
        <w:gridCol w:w="7171"/>
        <w:gridCol w:w="1252"/>
      </w:tblGrid>
      <w:tr w:rsidR="005E0961" w:rsidRPr="002D444D" w:rsidTr="00501B56">
        <w:trPr>
          <w:cantSplit/>
          <w:trHeight w:val="1292"/>
          <w:jc w:val="center"/>
        </w:trPr>
        <w:tc>
          <w:tcPr>
            <w:tcW w:w="1252" w:type="dxa"/>
          </w:tcPr>
          <w:p w:rsidR="005E0961" w:rsidRPr="002D444D" w:rsidRDefault="005E0961" w:rsidP="00501B56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F4928" wp14:editId="44A643BF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899160</wp:posOffset>
                      </wp:positionV>
                      <wp:extent cx="6372225" cy="0"/>
                      <wp:effectExtent l="10160" t="13335" r="8890" b="5715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" o:spid="_x0000_s1026" type="#_x0000_t32" style="position:absolute;margin-left:-9.7pt;margin-top:70.8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"/>
                  </w:pict>
                </mc:Fallback>
              </mc:AlternateContent>
            </w:r>
            <w:r>
              <w:rPr>
                <w:rFonts w:cs="Times New Roman"/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3981C36A" wp14:editId="423288D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-9525</wp:posOffset>
                  </wp:positionV>
                  <wp:extent cx="542925" cy="838200"/>
                  <wp:effectExtent l="0" t="0" r="9525" b="0"/>
                  <wp:wrapSquare wrapText="bothSides"/>
                  <wp:docPr id="2" name="Imagem 2" descr="brasao_uf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ao_uf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1" w:type="dxa"/>
          </w:tcPr>
          <w:p w:rsidR="005E0961" w:rsidRDefault="005E0961" w:rsidP="00501B56">
            <w:pPr>
              <w:contextualSpacing/>
              <w:jc w:val="center"/>
              <w:rPr>
                <w:rFonts w:ascii="Arial" w:hAnsi="Arial" w:cs="Arial"/>
                <w:b/>
                <w:spacing w:val="40"/>
                <w:sz w:val="16"/>
              </w:rPr>
            </w:pPr>
          </w:p>
          <w:p w:rsidR="005E0961" w:rsidRPr="002401B9" w:rsidRDefault="005E0961" w:rsidP="00501B56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pacing w:val="40"/>
                <w:sz w:val="16"/>
                <w:szCs w:val="3276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27B9211C" wp14:editId="04380A10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-118745</wp:posOffset>
                  </wp:positionV>
                  <wp:extent cx="720725" cy="804545"/>
                  <wp:effectExtent l="0" t="0" r="317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1B9">
              <w:rPr>
                <w:rFonts w:ascii="Arial" w:hAnsi="Arial" w:cs="Arial"/>
                <w:b/>
                <w:spacing w:val="40"/>
                <w:sz w:val="16"/>
              </w:rPr>
              <w:t>SERVIÇO PÚBLICO FEDERAL</w:t>
            </w:r>
          </w:p>
          <w:p w:rsidR="005E0961" w:rsidRPr="002401B9" w:rsidRDefault="005E0961" w:rsidP="00501B5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401B9">
              <w:rPr>
                <w:rFonts w:ascii="Arial" w:hAnsi="Arial" w:cs="Arial"/>
                <w:b/>
              </w:rPr>
              <w:t>UNIVERSIDADE FEDERAL DA BAHIA</w:t>
            </w:r>
          </w:p>
          <w:p w:rsidR="005E0961" w:rsidRPr="002401B9" w:rsidRDefault="005E0961" w:rsidP="00501B5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401B9">
              <w:rPr>
                <w:rFonts w:ascii="Arial" w:hAnsi="Arial" w:cs="Arial"/>
                <w:b/>
              </w:rPr>
              <w:t>INSTITUTO DE QUÍMICA</w:t>
            </w:r>
          </w:p>
          <w:p w:rsidR="005E0961" w:rsidRPr="002401B9" w:rsidRDefault="005E0961" w:rsidP="00501B5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401B9">
              <w:rPr>
                <w:rFonts w:ascii="Arial" w:hAnsi="Arial" w:cs="Arial"/>
                <w:b/>
              </w:rPr>
              <w:t>PROGRAMA DE PÓS-GRADUAÇÃO EM QUÍMICA</w:t>
            </w:r>
          </w:p>
          <w:p w:rsidR="005E0961" w:rsidRPr="002D444D" w:rsidRDefault="005E0961" w:rsidP="00501B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nil"/>
            </w:tcBorders>
          </w:tcPr>
          <w:p w:rsidR="005E0961" w:rsidRPr="002D444D" w:rsidRDefault="005E0961" w:rsidP="00501B56">
            <w:pPr>
              <w:spacing w:before="240" w:line="240" w:lineRule="atLeast"/>
              <w:jc w:val="center"/>
              <w:rPr>
                <w:rFonts w:ascii="Arial" w:hAnsi="Arial" w:cs="Arial"/>
                <w:b/>
                <w:spacing w:val="40"/>
                <w:position w:val="-20"/>
              </w:rPr>
            </w:pPr>
          </w:p>
        </w:tc>
      </w:tr>
    </w:tbl>
    <w:p w:rsidR="005E0961" w:rsidRDefault="005E0961" w:rsidP="005E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SELEÇÃO ALUNO ESPECIAL 2013.</w:t>
      </w:r>
      <w:r w:rsid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</w:p>
    <w:p w:rsidR="005E0961" w:rsidRDefault="005E0961" w:rsidP="00553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E0961" w:rsidRDefault="005E0961" w:rsidP="00553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E0961" w:rsidRDefault="005E0961" w:rsidP="00553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DATAS LIMITES:</w:t>
      </w:r>
    </w:p>
    <w:p w:rsidR="000C0855" w:rsidRPr="00553927" w:rsidRDefault="000C0855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3927" w:rsidRPr="00553927" w:rsidRDefault="00553927" w:rsidP="0055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1. I</w:t>
      </w:r>
      <w:r w:rsidR="001B0E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nscrições na Secretaria do PPGQ 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Até o dia </w:t>
      </w:r>
      <w:r w:rsid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(sexta-feira</w:t>
      </w:r>
      <w:proofErr w:type="gramStart"/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Divulgação da relação dos candidatos habilitados, 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até dia 2</w:t>
      </w:r>
      <w:r w:rsid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xt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a-feira</w:t>
      </w:r>
      <w:proofErr w:type="gramStart"/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  <w:proofErr w:type="gramEnd"/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A efetivação da matrícula será feita na Secretaria do PPGQ, nos dias </w:t>
      </w:r>
      <w:r w:rsidR="008638ED" w:rsidRPr="008638E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07</w:t>
      </w:r>
      <w:r w:rsidR="008638ED" w:rsidRP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.10</w:t>
      </w:r>
      <w:r w:rsidRP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</w:t>
      </w:r>
      <w:r w:rsidR="008638ED" w:rsidRP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08.10</w:t>
      </w:r>
      <w:r w:rsidRP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.2013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mediante apresentação do comprovante de pagamento da taxa de </w:t>
      </w:r>
      <w:r w:rsidR="008638ED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4. Início das aulas </w:t>
      </w:r>
      <w:r w:rsid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8638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Documentos Para Inscrição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E0961" w:rsidRDefault="005E0961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1. Cópia do Diploma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 Cópia do Histórico Escolar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3. Curriculum Vitae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4. Cópia do documento de Identidade e CPF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5. Guia de recolhimento referente à taxa de inscrição 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6. Ficha de inscrição 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927" w:rsidRPr="00553927" w:rsidRDefault="00553927" w:rsidP="0055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O Aluno Especial poderá cursar até 04 (quatro) disciplinas, matriculando-se no máximo em 02 (duas) disciplinas por semestre - § 1º do Artigo 14 das Normas Complementares dos Cursos de Pós Graduação.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3927" w:rsidRPr="00553927" w:rsidRDefault="00553927" w:rsidP="0055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UNIVERSIDADE FEDERAL DA BAHIA - INSTITUTO DE QUÍMICA</w:t>
      </w:r>
    </w:p>
    <w:p w:rsidR="00553927" w:rsidRDefault="00553927" w:rsidP="0055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PROGRAMA DE PÓS-GRADUAÇÃO EM QUÍMICA</w:t>
      </w:r>
    </w:p>
    <w:p w:rsidR="008638ED" w:rsidRDefault="00553927" w:rsidP="00553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Barão de </w:t>
      </w:r>
      <w:proofErr w:type="spellStart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Geremeoabo</w:t>
      </w:r>
      <w:proofErr w:type="spellEnd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, s/n, Campus Universitário de Ondina - 40.170-115 SALVADOR-BA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Tel</w:t>
      </w:r>
      <w:proofErr w:type="spellEnd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38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(71)3283-6809/6805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 w:rsidR="008638ED">
        <w:rPr>
          <w:rFonts w:ascii="Times New Roman" w:eastAsia="Times New Roman" w:hAnsi="Times New Roman" w:cs="Times New Roman"/>
          <w:sz w:val="24"/>
          <w:szCs w:val="24"/>
          <w:lang w:eastAsia="pt-BR"/>
        </w:rPr>
        <w:t>sec</w:t>
      </w:r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>pgquim@ufba.br</w:t>
      </w:r>
      <w:proofErr w:type="gramEnd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3927" w:rsidRPr="00553927" w:rsidRDefault="00553927" w:rsidP="00553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 w:rsidRPr="005539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Home Page: </w:t>
      </w:r>
      <w:hyperlink r:id="rId7" w:tgtFrame="_blank" w:history="1">
        <w:r w:rsidRPr="005539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http://www.quimica.ufba.br/</w:t>
        </w:r>
      </w:hyperlink>
    </w:p>
    <w:p w:rsidR="006E1FD7" w:rsidRDefault="006E1FD7"/>
    <w:sectPr w:rsidR="006E1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27"/>
    <w:rsid w:val="000C0855"/>
    <w:rsid w:val="001B0ED8"/>
    <w:rsid w:val="0029562D"/>
    <w:rsid w:val="00553927"/>
    <w:rsid w:val="005E0961"/>
    <w:rsid w:val="006E1FD7"/>
    <w:rsid w:val="007A182F"/>
    <w:rsid w:val="008638ED"/>
    <w:rsid w:val="008C0E41"/>
    <w:rsid w:val="008D5627"/>
    <w:rsid w:val="00A432C3"/>
    <w:rsid w:val="00FC49C1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539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539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imica.ufba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 Erik Silva de Jesus</cp:lastModifiedBy>
  <cp:revision>3</cp:revision>
  <cp:lastPrinted>2013-04-04T19:00:00Z</cp:lastPrinted>
  <dcterms:created xsi:type="dcterms:W3CDTF">2013-09-03T16:33:00Z</dcterms:created>
  <dcterms:modified xsi:type="dcterms:W3CDTF">2013-09-03T16:41:00Z</dcterms:modified>
</cp:coreProperties>
</file>